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5ECAE" w14:textId="6755B3F3" w:rsidR="00D34BA9" w:rsidRDefault="00D34BA9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ChatGPT prompt</w:t>
      </w:r>
    </w:p>
    <w:p w14:paraId="4217BD35" w14:textId="27289AAE" w:rsidR="00D34BA9" w:rsidRPr="00D34BA9" w:rsidRDefault="00D34BA9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D34BA9">
        <w:rPr>
          <w:rFonts w:ascii="Times New Roman" w:eastAsia="Times New Roman" w:hAnsi="Times New Roman" w:cs="Times New Roman"/>
          <w:kern w:val="0"/>
          <w14:ligatures w14:val="none"/>
        </w:rPr>
        <w:t xml:space="preserve">Can you create 3 </w:t>
      </w:r>
      <w:proofErr w:type="gramStart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>personas</w:t>
      </w:r>
      <w:proofErr w:type="gramEnd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 xml:space="preserve"> who would use my personal finance app, </w:t>
      </w:r>
      <w:proofErr w:type="spellStart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>, and create a detailed description of them including demographic details, personality traits, and context-specific information? They need to be diverse in age, occupation, and financial goals.</w:t>
      </w:r>
    </w:p>
    <w:p w14:paraId="5DC009B9" w14:textId="77C8DB3C" w:rsidR="00D34BA9" w:rsidRPr="00D34BA9" w:rsidRDefault="00D34BA9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D34BA9">
        <w:rPr>
          <w:rFonts w:ascii="Times New Roman" w:eastAsia="Times New Roman" w:hAnsi="Times New Roman" w:cs="Times New Roman"/>
          <w:kern w:val="0"/>
          <w14:ligatures w14:val="none"/>
        </w:rPr>
        <w:t xml:space="preserve">After creating the personas, please also provide </w:t>
      </w:r>
      <w:proofErr w:type="gramStart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>a detailed</w:t>
      </w:r>
      <w:proofErr w:type="gramEnd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>information</w:t>
      </w:r>
      <w:proofErr w:type="gramEnd"/>
      <w:r w:rsidRPr="00D34BA9">
        <w:rPr>
          <w:rFonts w:ascii="Times New Roman" w:eastAsia="Times New Roman" w:hAnsi="Times New Roman" w:cs="Times New Roman"/>
          <w:kern w:val="0"/>
          <w14:ligatures w14:val="none"/>
        </w:rPr>
        <w:t xml:space="preserve"> architecture for the app that addresses each persona's specific needs.</w:t>
      </w:r>
    </w:p>
    <w:p w14:paraId="206352AD" w14:textId="1E5518D2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1: Sarah – The Budget-Conscious Student</w:t>
      </w:r>
    </w:p>
    <w:p w14:paraId="2FCA0E8E" w14:textId="28872340" w:rsidR="00C16B8F" w:rsidRP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63601069" wp14:editId="02CBBDD2">
            <wp:extent cx="2735580" cy="4103212"/>
            <wp:effectExtent l="0" t="0" r="7620" b="0"/>
            <wp:docPr id="94277850" name="Picture 1" descr="A person with long brown hair sm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850" name="Picture 1" descr="A person with long brown hair smil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4942" cy="41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B73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2391E1E3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21</w:t>
      </w:r>
    </w:p>
    <w:p w14:paraId="2E938367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Female</w:t>
      </w:r>
    </w:p>
    <w:p w14:paraId="6C24DA43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University Student (Business major)</w:t>
      </w:r>
    </w:p>
    <w:p w14:paraId="5CD61FFE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Toronto, Canada</w:t>
      </w:r>
    </w:p>
    <w:p w14:paraId="1D964398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Low (part-time job + allowance)</w:t>
      </w:r>
    </w:p>
    <w:p w14:paraId="28ABDC69" w14:textId="77777777" w:rsidR="00C16B8F" w:rsidRPr="00C16B8F" w:rsidRDefault="00C16B8F" w:rsidP="00C16B8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High (frequent user of mobile apps and digital banking)</w:t>
      </w:r>
    </w:p>
    <w:p w14:paraId="643378D7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25AFC200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Organized: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structure in her daily life but struggles to manage money across apps.</w:t>
      </w:r>
    </w:p>
    <w:p w14:paraId="62B23112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Goal-Oriented: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Sets short-term financial goals like saving for trips or gadgets.</w:t>
      </w:r>
    </w:p>
    <w:p w14:paraId="69116CC8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Curious: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Eager to learn more about personal finance.</w:t>
      </w:r>
    </w:p>
    <w:p w14:paraId="5C872E6A" w14:textId="77777777" w:rsidR="00C16B8F" w:rsidRPr="00C16B8F" w:rsidRDefault="00C16B8F" w:rsidP="00C16B8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Collaborative: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Often splits bills or budgets with friends and roommates.</w:t>
      </w:r>
    </w:p>
    <w:p w14:paraId="490C78B7" w14:textId="77777777" w:rsid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Sarah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manage her monthly income from part-time work and monitor her spending. She appreciates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helps her see where her money goes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goal-setting feature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keeps her motivated to save for big purchases.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messaging tool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is especially useful for splitting rent and groceries with roommates. For Sarah,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is a simple yet empowering way to take control of her finances and feel more financially independent as a student.</w:t>
      </w:r>
    </w:p>
    <w:p w14:paraId="1C78A606" w14:textId="77777777" w:rsid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585114" w14:textId="77777777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2: Jason – The Busy Young Professional</w:t>
      </w:r>
    </w:p>
    <w:p w14:paraId="7C986216" w14:textId="4B0DB784" w:rsidR="00C61298" w:rsidRPr="00C16B8F" w:rsidRDefault="00C61298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68462DB9" wp14:editId="7F008BEE">
            <wp:extent cx="2819509" cy="4229100"/>
            <wp:effectExtent l="0" t="0" r="0" b="0"/>
            <wp:docPr id="1016905579" name="Picture 2" descr="A person in a black polo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05579" name="Picture 2" descr="A person in a black polo shi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458" cy="424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7503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5F34BA99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29</w:t>
      </w:r>
    </w:p>
    <w:p w14:paraId="04E75681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Male</w:t>
      </w:r>
    </w:p>
    <w:p w14:paraId="39EE3AF3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Software Engineer</w:t>
      </w:r>
    </w:p>
    <w:p w14:paraId="03585CF0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San Francisco, USA</w:t>
      </w:r>
    </w:p>
    <w:p w14:paraId="6FF222CD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Mid-level</w:t>
      </w:r>
    </w:p>
    <w:p w14:paraId="372DF47B" w14:textId="77777777" w:rsidR="00C16B8F" w:rsidRPr="00C16B8F" w:rsidRDefault="00C16B8F" w:rsidP="00C16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High (comfortable with data tools and automation)</w:t>
      </w:r>
    </w:p>
    <w:p w14:paraId="7908DCA2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64053DC4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Analytical: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Enjoys understanding numbers and patterns.</w:t>
      </w:r>
    </w:p>
    <w:p w14:paraId="381F7F6A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Efficiency-Driven: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Prefers apps that automate repetitive tasks.</w:t>
      </w:r>
    </w:p>
    <w:p w14:paraId="2B67DEF9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Ambitious: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Focused on building long-term wealth.</w:t>
      </w:r>
    </w:p>
    <w:p w14:paraId="4AE1CBA6" w14:textId="77777777" w:rsidR="00C16B8F" w:rsidRPr="00C16B8F" w:rsidRDefault="00C16B8F" w:rsidP="00C16B8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Minimalist: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clean, simple interfaces that save time.</w:t>
      </w:r>
    </w:p>
    <w:p w14:paraId="534E8D4C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Jason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track his salary, monthly expenses, and debt repayments in one place. He values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data visualization features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show trends in his spending habits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debt tracking tool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helps him monitor loan payments. Since he travels frequently for work, he uses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mobile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check finances on the go.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allows him to stay financially organized without spending hours managing spreadsheets — perfect for his busy lifestyle.</w:t>
      </w:r>
    </w:p>
    <w:p w14:paraId="121AD544" w14:textId="77777777" w:rsidR="00C16B8F" w:rsidRDefault="00C16B8F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Persona 3: Priya – The Family Budget Planner</w:t>
      </w:r>
    </w:p>
    <w:p w14:paraId="427124D2" w14:textId="1BC99CC9" w:rsidR="00C61298" w:rsidRPr="00C16B8F" w:rsidRDefault="00C61298" w:rsidP="00C16B8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</w:rPr>
        <w:drawing>
          <wp:inline distT="0" distB="0" distL="0" distR="0" wp14:anchorId="20908730" wp14:editId="0CFE6763">
            <wp:extent cx="2748386" cy="4122420"/>
            <wp:effectExtent l="0" t="0" r="0" b="0"/>
            <wp:docPr id="592222921" name="Picture 3" descr="A person with dark hair sm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22921" name="Picture 3" descr="A person with dark hair smiling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0255" cy="414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3AEA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</w:p>
    <w:p w14:paraId="4804F91A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Age: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38</w:t>
      </w:r>
    </w:p>
    <w:p w14:paraId="01D528F9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Gender: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Female</w:t>
      </w:r>
    </w:p>
    <w:p w14:paraId="699199B8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Occupation: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HR Manager</w:t>
      </w:r>
    </w:p>
    <w:p w14:paraId="11C309B5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Location: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Bangalore, India</w:t>
      </w:r>
    </w:p>
    <w:p w14:paraId="0258116A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Income Level: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Upper-middle</w:t>
      </w:r>
      <w:proofErr w:type="gramEnd"/>
    </w:p>
    <w:p w14:paraId="07A0CCE1" w14:textId="77777777" w:rsidR="00C16B8F" w:rsidRPr="00C16B8F" w:rsidRDefault="00C16B8F" w:rsidP="00C16B8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Skill: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Moderate (uses productivity and finance apps regularly)</w:t>
      </w:r>
    </w:p>
    <w:p w14:paraId="3EE07E27" w14:textId="77777777" w:rsidR="00C16B8F" w:rsidRP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Personality Traits</w:t>
      </w:r>
    </w:p>
    <w:p w14:paraId="4554614B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Responsible: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Keeps track of family finances and ensures bills are paid on time.</w:t>
      </w:r>
    </w:p>
    <w:p w14:paraId="51256192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Empathetic: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Balances her own goals with her family’s needs.</w:t>
      </w:r>
    </w:p>
    <w:p w14:paraId="221D0A63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Detail-Oriented: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Likes structured, categorized information.</w:t>
      </w:r>
    </w:p>
    <w:p w14:paraId="4F244477" w14:textId="77777777" w:rsidR="00C16B8F" w:rsidRPr="00C16B8F" w:rsidRDefault="00C16B8F" w:rsidP="00C16B8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Cautious: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Prefers financial clarity and dislikes overspending.</w:t>
      </w:r>
    </w:p>
    <w:p w14:paraId="3D637487" w14:textId="77777777" w:rsidR="00C16B8F" w:rsidRDefault="00C16B8F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Context-Specific Information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Priya uses </w:t>
      </w:r>
      <w:proofErr w:type="spellStart"/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to manage household expenses, track savings goals for her children’s education, and monitor joint expenses with her spouse. She appreciates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shared expense feature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for joint household budgets and the </w:t>
      </w:r>
      <w:r w:rsidRPr="00C16B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insight dashboard</w:t>
      </w:r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that visually breaks down spending categories. For her, </w:t>
      </w:r>
      <w:proofErr w:type="spellStart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>CoinTracker</w:t>
      </w:r>
      <w:proofErr w:type="spellEnd"/>
      <w:r w:rsidRPr="00C16B8F">
        <w:rPr>
          <w:rFonts w:ascii="Times New Roman" w:eastAsia="Times New Roman" w:hAnsi="Times New Roman" w:cs="Times New Roman"/>
          <w:kern w:val="0"/>
          <w14:ligatures w14:val="none"/>
        </w:rPr>
        <w:t xml:space="preserve"> acts as a family financial assistant that simplifies money management and reduces financial stress.</w:t>
      </w:r>
    </w:p>
    <w:p w14:paraId="584219A0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4AC865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C4FF10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C1C1ED5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BA5B1C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CBD85CC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F50F090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4764AD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023455A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7E907C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CA4F94C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8E2E8C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521978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5E0711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BF2D02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7B1021E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797FA9" w14:textId="77777777" w:rsidR="009A790D" w:rsidRDefault="009A790D" w:rsidP="00C16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DF77DB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Homepage (Dashboard)</w:t>
      </w:r>
    </w:p>
    <w:p w14:paraId="4B05F828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Provide users with a clear, real-time overview of their financial situation </w:t>
      </w:r>
      <w:proofErr w:type="gramStart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>in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one glance.</w:t>
      </w:r>
    </w:p>
    <w:p w14:paraId="3F0DEA14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13D9C90D" w14:textId="77777777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Personalized Welcome Message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Greet users by name and highlight their progress (e.g., </w:t>
      </w:r>
      <w:r w:rsidRPr="009A790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“You’re close to reaching your monthly goal!”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2502ABA6" w14:textId="77777777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Summary Cards:</w:t>
      </w:r>
    </w:p>
    <w:p w14:paraId="727FD46C" w14:textId="77777777" w:rsidR="009A790D" w:rsidRPr="009A790D" w:rsidRDefault="009A790D" w:rsidP="009A790D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Total Income</w:t>
      </w:r>
    </w:p>
    <w:p w14:paraId="2D051A43" w14:textId="77777777" w:rsidR="009A790D" w:rsidRPr="009A790D" w:rsidRDefault="009A790D" w:rsidP="009A790D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Total Expenses</w:t>
      </w:r>
    </w:p>
    <w:p w14:paraId="37CD4CE3" w14:textId="77777777" w:rsidR="009A790D" w:rsidRPr="009A790D" w:rsidRDefault="009A790D" w:rsidP="009A790D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Current Savings</w:t>
      </w:r>
    </w:p>
    <w:p w14:paraId="5A0B846B" w14:textId="77777777" w:rsidR="009A790D" w:rsidRPr="009A790D" w:rsidRDefault="009A790D" w:rsidP="009A790D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Outstanding Debts</w:t>
      </w:r>
    </w:p>
    <w:p w14:paraId="06E3E28D" w14:textId="77777777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Interactive Charts and Graphs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Visual monthly breakdowns of income vs. expenses (for </w:t>
      </w: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Jason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Priya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6F77015A" w14:textId="10442609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Recent </w:t>
      </w:r>
      <w:proofErr w:type="spell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Transactio</w:t>
      </w:r>
      <w:proofErr w:type="spellEnd"/>
      <w:r w:rsidR="00D34BA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D34BA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</w:t>
      </w: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ns</w:t>
      </w:r>
      <w:proofErr w:type="spellEnd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Feed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Displays the latest activity in a scrollable list.</w:t>
      </w:r>
    </w:p>
    <w:p w14:paraId="437BDA7F" w14:textId="77777777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 Progress Section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Quick view of current savings goal progress with percentage indicators.</w:t>
      </w:r>
    </w:p>
    <w:p w14:paraId="44C19F75" w14:textId="48012845" w:rsidR="009A790D" w:rsidRPr="009A790D" w:rsidRDefault="009A790D" w:rsidP="009A790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Reminders/Alerts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Sarah)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Notifications for due bills, shared payments, or goal milestones.</w:t>
      </w:r>
    </w:p>
    <w:p w14:paraId="530F189B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Income</w:t>
      </w:r>
    </w:p>
    <w:p w14:paraId="052FD418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Centralize all sources of income and visualize earning patterns.</w:t>
      </w:r>
    </w:p>
    <w:p w14:paraId="16E851C5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6995BD1E" w14:textId="77777777" w:rsidR="009A790D" w:rsidRPr="009A790D" w:rsidRDefault="009A790D" w:rsidP="009A790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Add New Income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Simple form to add salary, side hustle, or freelance income.</w:t>
      </w:r>
    </w:p>
    <w:p w14:paraId="30851DD6" w14:textId="77777777" w:rsidR="009A790D" w:rsidRPr="009A790D" w:rsidRDefault="009A790D" w:rsidP="009A790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Monthly Income Overview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Displays total earnings and growth trends.</w:t>
      </w:r>
    </w:p>
    <w:p w14:paraId="7DD670D5" w14:textId="77777777" w:rsidR="009A790D" w:rsidRPr="009A790D" w:rsidRDefault="009A790D" w:rsidP="009A790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Categorized Income Charts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Income sources displayed by category or payer (for </w:t>
      </w: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Jason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, who values insights).</w:t>
      </w:r>
    </w:p>
    <w:p w14:paraId="51B26854" w14:textId="20C7F981" w:rsidR="009A790D" w:rsidRPr="009A790D" w:rsidRDefault="009A790D" w:rsidP="009A790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Recurring Income Setup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Automate monthly salary inputs (useful for </w:t>
      </w: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Priya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4459405F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Expenses</w:t>
      </w:r>
    </w:p>
    <w:p w14:paraId="2F075EE5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Help users track where their money goes and control spending.</w:t>
      </w:r>
    </w:p>
    <w:p w14:paraId="48D03DA0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Features:</w:t>
      </w:r>
    </w:p>
    <w:p w14:paraId="77D8F312" w14:textId="77777777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Add Expense Button (floating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action)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Quick input for new spending with category selection.</w:t>
      </w:r>
    </w:p>
    <w:p w14:paraId="58F1F279" w14:textId="77777777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Monthly Expense Dashboard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Overview of total spending and remaining budget.</w:t>
      </w:r>
    </w:p>
    <w:p w14:paraId="54EFEC64" w14:textId="77777777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Expense Categories: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Food, Housing, Transportation, Entertainment, etc.</w:t>
      </w:r>
    </w:p>
    <w:p w14:paraId="134C8967" w14:textId="77777777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Budget by Category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Priya)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Allows users to set monthly limits per category.</w:t>
      </w:r>
    </w:p>
    <w:p w14:paraId="7A3FFC6C" w14:textId="77777777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Smart Notifications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Sarah)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Alerts when a category exceeds the set budget.</w:t>
      </w:r>
    </w:p>
    <w:p w14:paraId="046E06B8" w14:textId="478AE375" w:rsidR="009A790D" w:rsidRPr="009A790D" w:rsidRDefault="009A790D" w:rsidP="009A790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Graphical Summary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Pie charts and bar graphs visualize spending distribution.</w:t>
      </w:r>
    </w:p>
    <w:p w14:paraId="0C0482A2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Savings Goals</w:t>
      </w:r>
    </w:p>
    <w:p w14:paraId="241446C3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Encourage consistent saving habits through visual tracking and milestones.</w:t>
      </w:r>
    </w:p>
    <w:p w14:paraId="38EB6C60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3AA967EE" w14:textId="77777777" w:rsidR="009A790D" w:rsidRPr="009A790D" w:rsidRDefault="009A790D" w:rsidP="009A790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 New Goal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Add goal name, target amount, and target date.</w:t>
      </w:r>
    </w:p>
    <w:p w14:paraId="1004F320" w14:textId="77777777" w:rsidR="009A790D" w:rsidRPr="009A790D" w:rsidRDefault="009A790D" w:rsidP="009A790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Goals Dashboard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Visual list of all goals with progress bars and color indicators.</w:t>
      </w:r>
    </w:p>
    <w:p w14:paraId="28EFC80D" w14:textId="77777777" w:rsidR="009A790D" w:rsidRPr="009A790D" w:rsidRDefault="009A790D" w:rsidP="009A790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Add Funds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Update goal progress manually or through linked accounts.</w:t>
      </w:r>
    </w:p>
    <w:p w14:paraId="11DA61C2" w14:textId="77777777" w:rsidR="009A790D" w:rsidRPr="009A790D" w:rsidRDefault="009A790D" w:rsidP="009A790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Goal Insights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Sarah)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Personalized suggestions for small adjustments to reach goals faster.</w:t>
      </w:r>
    </w:p>
    <w:p w14:paraId="4ACE8F61" w14:textId="1A5A747D" w:rsidR="009A790D" w:rsidRPr="009A790D" w:rsidRDefault="009A790D" w:rsidP="009A790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Shared Goals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Priya)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Track family-oriented savings (e.g., vacations or emergency funds).</w:t>
      </w:r>
    </w:p>
    <w:p w14:paraId="715F5F85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Debt Tracking</w:t>
      </w:r>
    </w:p>
    <w:p w14:paraId="72E055A5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Simplify how users record, manage, and pay off personal or shared debts.</w:t>
      </w:r>
    </w:p>
    <w:p w14:paraId="23427D2D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48C8DFEB" w14:textId="77777777" w:rsidR="009A790D" w:rsidRPr="009A790D" w:rsidRDefault="009A790D" w:rsidP="009A790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Add Debt Entry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Specify creditor/debtor, amount, and due date.</w:t>
      </w:r>
    </w:p>
    <w:p w14:paraId="5D431987" w14:textId="77777777" w:rsidR="009A790D" w:rsidRPr="009A790D" w:rsidRDefault="009A790D" w:rsidP="009A790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Active Debt Overview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Clearly separates </w:t>
      </w:r>
      <w:r w:rsidRPr="009A790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“I Owe”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9A790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“Owed to Me.”</w:t>
      </w:r>
    </w:p>
    <w:p w14:paraId="7237441B" w14:textId="77777777" w:rsidR="009A790D" w:rsidRPr="009A790D" w:rsidRDefault="009A790D" w:rsidP="009A790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Repayment Progress Tracker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Displays how much of each debt is paid off.</w:t>
      </w:r>
    </w:p>
    <w:p w14:paraId="4D3CA782" w14:textId="77777777" w:rsidR="009A790D" w:rsidRPr="009A790D" w:rsidRDefault="009A790D" w:rsidP="009A790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Reminders &amp; Due Date Notifications (for Jason &amp;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Sarah)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Auto-alerts for upcoming payments.</w:t>
      </w:r>
    </w:p>
    <w:p w14:paraId="499543FB" w14:textId="3926DEB0" w:rsidR="009A790D" w:rsidRPr="009A790D" w:rsidRDefault="009A790D" w:rsidP="009A790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Payoff Timeline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Helps users see how long until debt-free status is achieved.</w:t>
      </w:r>
    </w:p>
    <w:p w14:paraId="7E5DE15A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Education</w:t>
      </w:r>
    </w:p>
    <w:p w14:paraId="729B2C7C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Provide accessible financial literacy content tailored to each user type.</w:t>
      </w:r>
    </w:p>
    <w:p w14:paraId="46067560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00D1C61C" w14:textId="77777777" w:rsidR="009A790D" w:rsidRPr="009A790D" w:rsidRDefault="009A790D" w:rsidP="009A790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Quick Articles &amp; Tips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Short reads about budgeting, saving, and managing debts.</w:t>
      </w:r>
    </w:p>
    <w:p w14:paraId="0AA9D8AC" w14:textId="77777777" w:rsidR="009A790D" w:rsidRPr="009A790D" w:rsidRDefault="009A790D" w:rsidP="009A790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Personalized Content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Sarah)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Beginner-friendly advice and student budgeting.</w:t>
      </w:r>
    </w:p>
    <w:p w14:paraId="30E9F050" w14:textId="77777777" w:rsidR="009A790D" w:rsidRPr="009A790D" w:rsidRDefault="009A790D" w:rsidP="009A790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Smart Finance for Professionals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Jason)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Topics like investments, taxes, and salary optimization.</w:t>
      </w:r>
    </w:p>
    <w:p w14:paraId="19B50A63" w14:textId="77777777" w:rsidR="009A790D" w:rsidRPr="009A790D" w:rsidRDefault="009A790D" w:rsidP="009A790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Family Finance Planning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Priya)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Articles on managing shared accounts and setting family goals.</w:t>
      </w:r>
    </w:p>
    <w:p w14:paraId="515C4793" w14:textId="77777777" w:rsidR="009A790D" w:rsidRPr="009A790D" w:rsidRDefault="009A790D" w:rsidP="009A790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Search &amp; Filter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Browse content by topic, experience level, or goal.</w:t>
      </w:r>
    </w:p>
    <w:p w14:paraId="21DC6781" w14:textId="77777777" w:rsidR="009A790D" w:rsidRPr="009A790D" w:rsidRDefault="009A790D" w:rsidP="009A79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Profile</w:t>
      </w:r>
    </w:p>
    <w:p w14:paraId="1F7B9103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Enable users to personalize their experience and manage preferences.</w:t>
      </w:r>
    </w:p>
    <w:p w14:paraId="6276EF10" w14:textId="77777777" w:rsidR="009A790D" w:rsidRPr="009A790D" w:rsidRDefault="009A790D" w:rsidP="009A7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Features:</w:t>
      </w:r>
    </w:p>
    <w:p w14:paraId="07BE23E4" w14:textId="77777777" w:rsidR="009A790D" w:rsidRPr="009A790D" w:rsidRDefault="009A790D" w:rsidP="009A790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Personal Information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Basic details, name, and profile photo.</w:t>
      </w:r>
    </w:p>
    <w:p w14:paraId="24738499" w14:textId="77777777" w:rsidR="009A790D" w:rsidRPr="009A790D" w:rsidRDefault="009A790D" w:rsidP="009A790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Account Settings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Manage security, notifications, and linked bank accounts.</w:t>
      </w:r>
    </w:p>
    <w:p w14:paraId="7EB29FD8" w14:textId="77777777" w:rsidR="009A790D" w:rsidRPr="009A790D" w:rsidRDefault="009A790D" w:rsidP="009A790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Custom Categories (for </w:t>
      </w:r>
      <w:proofErr w:type="gramStart"/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Jason)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proofErr w:type="gramEnd"/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Add or rename income and expense labels for personalized tracking.</w:t>
      </w:r>
    </w:p>
    <w:p w14:paraId="25AB1F80" w14:textId="77777777" w:rsidR="009A790D" w:rsidRPr="009A790D" w:rsidRDefault="009A790D" w:rsidP="009A790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 Settings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Edit existing goals or adjust targets easily.</w:t>
      </w:r>
    </w:p>
    <w:p w14:paraId="30E4390F" w14:textId="77777777" w:rsidR="009A790D" w:rsidRPr="009A790D" w:rsidRDefault="009A790D" w:rsidP="009A790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A790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Theme and Font Options</w:t>
      </w:r>
      <w:r w:rsidRPr="009A790D">
        <w:rPr>
          <w:rFonts w:ascii="Times New Roman" w:eastAsia="Times New Roman" w:hAnsi="Times New Roman" w:cs="Times New Roman"/>
          <w:kern w:val="0"/>
          <w14:ligatures w14:val="none"/>
        </w:rPr>
        <w:t xml:space="preserve"> — Light/dark mode toggle, adjust font size for readability.</w:t>
      </w:r>
    </w:p>
    <w:p w14:paraId="3E6DB9D5" w14:textId="60B25706" w:rsidR="009A790D" w:rsidRPr="009A790D" w:rsidRDefault="009A790D" w:rsidP="009A790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67FA79" w14:textId="77777777" w:rsidR="00C16B8F" w:rsidRPr="00C16B8F" w:rsidRDefault="00C16B8F" w:rsidP="009A790D">
      <w:pPr>
        <w:spacing w:before="100" w:beforeAutospacing="1" w:after="100" w:afterAutospacing="1" w:line="240" w:lineRule="auto"/>
        <w:outlineLvl w:val="1"/>
      </w:pPr>
    </w:p>
    <w:sectPr w:rsidR="00C16B8F" w:rsidRPr="00C16B8F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14C1C"/>
    <w:multiLevelType w:val="multilevel"/>
    <w:tmpl w:val="1544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D186E"/>
    <w:multiLevelType w:val="multilevel"/>
    <w:tmpl w:val="F95A8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935F6"/>
    <w:multiLevelType w:val="multilevel"/>
    <w:tmpl w:val="BF584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70638"/>
    <w:multiLevelType w:val="multilevel"/>
    <w:tmpl w:val="73CE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A64EF"/>
    <w:multiLevelType w:val="multilevel"/>
    <w:tmpl w:val="FC329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5E469A"/>
    <w:multiLevelType w:val="multilevel"/>
    <w:tmpl w:val="7D049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55212D"/>
    <w:multiLevelType w:val="multilevel"/>
    <w:tmpl w:val="D9E6F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302B72"/>
    <w:multiLevelType w:val="multilevel"/>
    <w:tmpl w:val="0246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FA036C"/>
    <w:multiLevelType w:val="multilevel"/>
    <w:tmpl w:val="CA384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E51FD2"/>
    <w:multiLevelType w:val="multilevel"/>
    <w:tmpl w:val="E9F60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5B6016"/>
    <w:multiLevelType w:val="multilevel"/>
    <w:tmpl w:val="DE4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2A4629"/>
    <w:multiLevelType w:val="multilevel"/>
    <w:tmpl w:val="C22A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E5006C"/>
    <w:multiLevelType w:val="multilevel"/>
    <w:tmpl w:val="C1020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40E6E"/>
    <w:multiLevelType w:val="hybridMultilevel"/>
    <w:tmpl w:val="AA04F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C61C72"/>
    <w:multiLevelType w:val="multilevel"/>
    <w:tmpl w:val="F4AA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0507AE"/>
    <w:multiLevelType w:val="multilevel"/>
    <w:tmpl w:val="870A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0A1E39"/>
    <w:multiLevelType w:val="multilevel"/>
    <w:tmpl w:val="3C24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A83535"/>
    <w:multiLevelType w:val="multilevel"/>
    <w:tmpl w:val="D6ECB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00733"/>
    <w:multiLevelType w:val="multilevel"/>
    <w:tmpl w:val="9A94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1235AC"/>
    <w:multiLevelType w:val="multilevel"/>
    <w:tmpl w:val="7F2A1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AC1BED"/>
    <w:multiLevelType w:val="multilevel"/>
    <w:tmpl w:val="280CA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9E3DC2"/>
    <w:multiLevelType w:val="multilevel"/>
    <w:tmpl w:val="F0708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6A1009"/>
    <w:multiLevelType w:val="multilevel"/>
    <w:tmpl w:val="C2A27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BF3671"/>
    <w:multiLevelType w:val="multilevel"/>
    <w:tmpl w:val="987A0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A322DB"/>
    <w:multiLevelType w:val="multilevel"/>
    <w:tmpl w:val="E86C0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7806499">
    <w:abstractNumId w:val="17"/>
  </w:num>
  <w:num w:numId="2" w16cid:durableId="1233200769">
    <w:abstractNumId w:val="18"/>
  </w:num>
  <w:num w:numId="3" w16cid:durableId="1521891810">
    <w:abstractNumId w:val="20"/>
  </w:num>
  <w:num w:numId="4" w16cid:durableId="1048721812">
    <w:abstractNumId w:val="13"/>
  </w:num>
  <w:num w:numId="5" w16cid:durableId="799229856">
    <w:abstractNumId w:val="10"/>
  </w:num>
  <w:num w:numId="6" w16cid:durableId="810101133">
    <w:abstractNumId w:val="1"/>
  </w:num>
  <w:num w:numId="7" w16cid:durableId="1046686256">
    <w:abstractNumId w:val="8"/>
  </w:num>
  <w:num w:numId="8" w16cid:durableId="129907361">
    <w:abstractNumId w:val="9"/>
  </w:num>
  <w:num w:numId="9" w16cid:durableId="206139888">
    <w:abstractNumId w:val="22"/>
  </w:num>
  <w:num w:numId="10" w16cid:durableId="376203908">
    <w:abstractNumId w:val="19"/>
  </w:num>
  <w:num w:numId="11" w16cid:durableId="587076615">
    <w:abstractNumId w:val="6"/>
  </w:num>
  <w:num w:numId="12" w16cid:durableId="2125685457">
    <w:abstractNumId w:val="2"/>
  </w:num>
  <w:num w:numId="13" w16cid:durableId="832647401">
    <w:abstractNumId w:val="12"/>
  </w:num>
  <w:num w:numId="14" w16cid:durableId="1179391758">
    <w:abstractNumId w:val="3"/>
  </w:num>
  <w:num w:numId="15" w16cid:durableId="1497918951">
    <w:abstractNumId w:val="16"/>
  </w:num>
  <w:num w:numId="16" w16cid:durableId="1996688478">
    <w:abstractNumId w:val="0"/>
  </w:num>
  <w:num w:numId="17" w16cid:durableId="577666880">
    <w:abstractNumId w:val="14"/>
  </w:num>
  <w:num w:numId="18" w16cid:durableId="907375559">
    <w:abstractNumId w:val="11"/>
  </w:num>
  <w:num w:numId="19" w16cid:durableId="593512296">
    <w:abstractNumId w:val="21"/>
  </w:num>
  <w:num w:numId="20" w16cid:durableId="1804807526">
    <w:abstractNumId w:val="5"/>
  </w:num>
  <w:num w:numId="21" w16cid:durableId="902912801">
    <w:abstractNumId w:val="23"/>
  </w:num>
  <w:num w:numId="22" w16cid:durableId="645090369">
    <w:abstractNumId w:val="15"/>
  </w:num>
  <w:num w:numId="23" w16cid:durableId="735786269">
    <w:abstractNumId w:val="7"/>
  </w:num>
  <w:num w:numId="24" w16cid:durableId="244845842">
    <w:abstractNumId w:val="24"/>
  </w:num>
  <w:num w:numId="25" w16cid:durableId="16160135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8F"/>
    <w:rsid w:val="00647DDA"/>
    <w:rsid w:val="009A790D"/>
    <w:rsid w:val="00C16B8F"/>
    <w:rsid w:val="00C61298"/>
    <w:rsid w:val="00D34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AFAA7"/>
  <w15:chartTrackingRefBased/>
  <w15:docId w15:val="{F35FAB1F-796E-4ECA-9053-BFEDB3D09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B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B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B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B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B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B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B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B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B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B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B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B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B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B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B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B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65F5F10ACCAF43A5EE492050BB28EF" ma:contentTypeVersion="8" ma:contentTypeDescription="Create a new document." ma:contentTypeScope="" ma:versionID="5b450584a76d4edae03a2d9cb723675d">
  <xsd:schema xmlns:xsd="http://www.w3.org/2001/XMLSchema" xmlns:xs="http://www.w3.org/2001/XMLSchema" xmlns:p="http://schemas.microsoft.com/office/2006/metadata/properties" xmlns:ns3="335ac428-e76b-4555-a475-4292e445f4dd" targetNamespace="http://schemas.microsoft.com/office/2006/metadata/properties" ma:root="true" ma:fieldsID="e77d4e02b5f8be22cf84f994a9a40c04" ns3:_="">
    <xsd:import namespace="335ac428-e76b-4555-a475-4292e445f4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5ac428-e76b-4555-a475-4292e445f4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5ac428-e76b-4555-a475-4292e445f4dd" xsi:nil="true"/>
  </documentManagement>
</p:properties>
</file>

<file path=customXml/itemProps1.xml><?xml version="1.0" encoding="utf-8"?>
<ds:datastoreItem xmlns:ds="http://schemas.openxmlformats.org/officeDocument/2006/customXml" ds:itemID="{60ADD2A0-AF46-4BD1-B0A6-D59D9FA4AA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5ac428-e76b-4555-a475-4292e445f4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E75F11-8771-46D3-9D60-559EC9144C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0A8224-D12B-45F8-B270-C526A8DD64C5}">
  <ds:schemaRefs>
    <ds:schemaRef ds:uri="http://schemas.microsoft.com/office/2006/metadata/properties"/>
    <ds:schemaRef ds:uri="http://schemas.microsoft.com/office/infopath/2007/PartnerControls"/>
    <ds:schemaRef ds:uri="335ac428-e76b-4555-a475-4292e445f4d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1079</Words>
  <Characters>6153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Piliškić</dc:creator>
  <cp:keywords/>
  <dc:description/>
  <cp:lastModifiedBy>Ines Piliškić</cp:lastModifiedBy>
  <cp:revision>4</cp:revision>
  <dcterms:created xsi:type="dcterms:W3CDTF">2025-10-30T20:02:00Z</dcterms:created>
  <dcterms:modified xsi:type="dcterms:W3CDTF">2025-10-30T20:49:00Z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0x0101004265F5F10ACCAF43A5EE492050BB28EF</vt:lpwstr>
  </property>
</Properties>
</file>